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8DE67F" w14:textId="4A52E6A7" w:rsidR="00EA2C87" w:rsidRPr="00481B75" w:rsidRDefault="007747A1" w:rsidP="00EA2C8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60" w:line="240" w:lineRule="auto"/>
        <w:jc w:val="center"/>
        <w:rPr>
          <w:rStyle w:val="Ninguno"/>
          <w:rFonts w:ascii="Arial" w:hAnsi="Arial"/>
          <w:b/>
          <w:bCs/>
          <w:sz w:val="28"/>
          <w:szCs w:val="28"/>
        </w:rPr>
      </w:pPr>
      <w:r w:rsidRPr="00481B75">
        <w:rPr>
          <w:rStyle w:val="Ninguno"/>
          <w:rFonts w:ascii="Arial" w:hAnsi="Arial"/>
          <w:b/>
          <w:bCs/>
          <w:sz w:val="28"/>
          <w:szCs w:val="28"/>
        </w:rPr>
        <w:t>Navidad es ESTAR CERCA</w:t>
      </w:r>
    </w:p>
    <w:p w14:paraId="41071763" w14:textId="79C609C4" w:rsidR="007747A1" w:rsidRPr="00481B75" w:rsidRDefault="007747A1" w:rsidP="00EA2C8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60" w:line="240" w:lineRule="auto"/>
        <w:jc w:val="center"/>
        <w:rPr>
          <w:rStyle w:val="Ninguno"/>
          <w:rFonts w:ascii="Arial" w:hAnsi="Arial"/>
          <w:sz w:val="28"/>
          <w:szCs w:val="28"/>
        </w:rPr>
      </w:pPr>
      <w:r w:rsidRPr="00481B75">
        <w:rPr>
          <w:rStyle w:val="Ninguno"/>
          <w:rFonts w:ascii="Arial" w:hAnsi="Arial"/>
          <w:sz w:val="28"/>
          <w:szCs w:val="28"/>
        </w:rPr>
        <w:t>Campaña de Navidad 2024</w:t>
      </w:r>
    </w:p>
    <w:p w14:paraId="4D88E6D6" w14:textId="77777777" w:rsidR="007747A1" w:rsidRDefault="007747A1" w:rsidP="00EA2C87">
      <w:pPr>
        <w:pStyle w:val="Poromisin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0" w:after="60" w:line="240" w:lineRule="auto"/>
        <w:jc w:val="center"/>
        <w:rPr>
          <w:rStyle w:val="Ninguno"/>
          <w:rFonts w:ascii="Arial" w:hAnsi="Arial"/>
          <w:b/>
          <w:bCs/>
          <w:sz w:val="36"/>
          <w:szCs w:val="36"/>
        </w:rPr>
      </w:pPr>
    </w:p>
    <w:p w14:paraId="481A61E9" w14:textId="4AAD6C5B" w:rsidR="007747A1" w:rsidRPr="00481B75" w:rsidRDefault="00371B82" w:rsidP="00481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  <w:r w:rsidRPr="00481B75">
        <w:rPr>
          <w:rFonts w:ascii="Arial" w:hAnsi="Arial" w:cs="Arial"/>
          <w:sz w:val="22"/>
          <w:szCs w:val="22"/>
          <w:lang w:val="es-ES_tradnl" w:eastAsia="es-ES_tradnl"/>
        </w:rPr>
        <w:t>La Navidad es un tiempo de encuentro, de esperanza y de vida. Es el momento en que celebramos el nacimiento de Jesús, la encarnación del amor de Dios entre nosotros, un acontecimiento que ilumina nuestras vidas y nos invita a vivir desde la cercanía y la fraternidad.</w:t>
      </w:r>
    </w:p>
    <w:p w14:paraId="06B13D06" w14:textId="77777777" w:rsidR="007747A1" w:rsidRPr="00481B75" w:rsidRDefault="007747A1" w:rsidP="00481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"/>
        </w:rPr>
      </w:pPr>
    </w:p>
    <w:p w14:paraId="05D06E50" w14:textId="5E5EC10B" w:rsidR="007747A1" w:rsidRPr="00481B75" w:rsidRDefault="00371B82" w:rsidP="00481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481B75">
        <w:rPr>
          <w:rFonts w:ascii="Arial" w:hAnsi="Arial" w:cs="Arial"/>
          <w:sz w:val="22"/>
          <w:szCs w:val="22"/>
          <w:lang w:val="es-ES_tradnl" w:eastAsia="es-ES_tradnl"/>
        </w:rPr>
        <w:t xml:space="preserve">Este año, la Campaña de Navidad de Cáritas Diocesana de Madrid, bajo el lema </w:t>
      </w:r>
      <w:r w:rsidRPr="00481B75">
        <w:rPr>
          <w:rFonts w:ascii="Arial" w:hAnsi="Arial" w:cs="Arial"/>
          <w:b/>
          <w:bCs/>
          <w:sz w:val="22"/>
          <w:szCs w:val="22"/>
          <w:lang w:val="es-ES_tradnl" w:eastAsia="es-ES_tradnl"/>
        </w:rPr>
        <w:t>“Navidad es estar cerca”</w:t>
      </w:r>
      <w:r w:rsidRPr="00481B75">
        <w:rPr>
          <w:rFonts w:ascii="Arial" w:hAnsi="Arial" w:cs="Arial"/>
          <w:sz w:val="22"/>
          <w:szCs w:val="22"/>
          <w:lang w:val="es-ES_tradnl" w:eastAsia="es-ES_tradnl"/>
        </w:rPr>
        <w:t xml:space="preserve">, toma como referencia principal la </w:t>
      </w:r>
      <w:r w:rsidRPr="00481B75">
        <w:rPr>
          <w:rFonts w:ascii="Arial" w:hAnsi="Arial" w:cs="Arial"/>
          <w:b/>
          <w:bCs/>
          <w:sz w:val="22"/>
          <w:szCs w:val="22"/>
          <w:lang w:val="es-ES_tradnl" w:eastAsia="es-ES_tradnl"/>
        </w:rPr>
        <w:t>Carta Pastoral de</w:t>
      </w:r>
      <w:r w:rsidR="00616F15"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nuestro</w:t>
      </w:r>
      <w:r w:rsidRPr="00481B75">
        <w:rPr>
          <w:rFonts w:ascii="Arial" w:hAnsi="Arial" w:cs="Arial"/>
          <w:b/>
          <w:bCs/>
          <w:sz w:val="22"/>
          <w:szCs w:val="22"/>
          <w:lang w:val="es-ES_tradnl" w:eastAsia="es-ES_tradnl"/>
        </w:rPr>
        <w:t xml:space="preserve"> arzobispo de Madrid, don José Cobo, “Bautizados para ser peregrinos de esperanza”</w:t>
      </w:r>
      <w:r w:rsidRPr="00481B75">
        <w:rPr>
          <w:rFonts w:ascii="Arial" w:hAnsi="Arial" w:cs="Arial"/>
          <w:sz w:val="22"/>
          <w:szCs w:val="22"/>
          <w:lang w:val="es-ES_tradnl" w:eastAsia="es-ES_tradnl"/>
        </w:rPr>
        <w:t xml:space="preserve">, y se inspira también en el mensaje del papa Francisco en la </w:t>
      </w:r>
      <w:r w:rsidRPr="00481B75">
        <w:rPr>
          <w:rFonts w:ascii="Arial" w:hAnsi="Arial" w:cs="Arial"/>
          <w:b/>
          <w:bCs/>
          <w:sz w:val="22"/>
          <w:szCs w:val="22"/>
          <w:lang w:val="es-ES_tradnl" w:eastAsia="es-ES_tradnl"/>
        </w:rPr>
        <w:t>VIII Jornada Mundial de los Pobres</w:t>
      </w:r>
      <w:r w:rsidRPr="00481B75">
        <w:rPr>
          <w:rFonts w:ascii="Arial" w:hAnsi="Arial" w:cs="Arial"/>
          <w:sz w:val="22"/>
          <w:szCs w:val="22"/>
          <w:lang w:val="es-ES_tradnl" w:eastAsia="es-ES_tradnl"/>
        </w:rPr>
        <w:t>. Además, se alinea con la propuesta de la Campaña de Navidad de Cáritas Española, subrayando el valor de la cercanía como una forma de expresar el amor de Dios y construir comunidad.</w:t>
      </w:r>
    </w:p>
    <w:p w14:paraId="0C1D6B53" w14:textId="77777777" w:rsidR="00371B82" w:rsidRPr="00481B75" w:rsidRDefault="00371B82" w:rsidP="00481B75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481B75">
        <w:rPr>
          <w:rFonts w:ascii="Arial" w:hAnsi="Arial" w:cs="Arial"/>
          <w:sz w:val="22"/>
          <w:szCs w:val="22"/>
          <w:lang w:val="es-ES_tradnl"/>
        </w:rPr>
        <w:t>El papa Francisco, en su mensaje en la Jornada Mundial de los Pobres, nos recordó que la verdadera identidad de la Iglesia se construye en la medida en que se sirve a los más necesitados. Con sus palabras, “</w:t>
      </w:r>
      <w:r w:rsidRPr="00481B75">
        <w:rPr>
          <w:rFonts w:ascii="Arial" w:hAnsi="Arial" w:cs="Arial"/>
          <w:b/>
          <w:bCs/>
          <w:sz w:val="22"/>
          <w:szCs w:val="22"/>
          <w:lang w:val="es-ES_tradnl"/>
        </w:rPr>
        <w:t>Por favor, no nos olvidemos de los pobres</w:t>
      </w:r>
      <w:r w:rsidRPr="00481B75">
        <w:rPr>
          <w:rFonts w:ascii="Arial" w:hAnsi="Arial" w:cs="Arial"/>
          <w:sz w:val="22"/>
          <w:szCs w:val="22"/>
          <w:lang w:val="es-ES_tradnl"/>
        </w:rPr>
        <w:t>”, nos invita a vivir un Adviento y una Navidad en los que comunidades cristianas y familias sean verdaderos lugares de acogida, donde se respire esperanza, amor y paz.</w:t>
      </w:r>
    </w:p>
    <w:p w14:paraId="404E381D" w14:textId="76A97585" w:rsidR="00371B82" w:rsidRPr="00481B75" w:rsidRDefault="00371B82" w:rsidP="00481B75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481B75">
        <w:rPr>
          <w:rFonts w:ascii="Arial" w:hAnsi="Arial" w:cs="Arial"/>
          <w:sz w:val="22"/>
          <w:szCs w:val="22"/>
          <w:lang w:val="es-ES_tradnl"/>
        </w:rPr>
        <w:t>La cercanía, como refleja este lema, nos llama a romper con las actitudes de individualismo y miedo al cambio que el arzobispo José Cobo describe en su Carta Pastoral. Estar cerca implica caminar como peregrinos atentos y sensibles a la realidad que nos rodea, abiertos a la escucha y al encuentro con los demás y con Dios.</w:t>
      </w:r>
    </w:p>
    <w:p w14:paraId="33784EF3" w14:textId="77777777" w:rsidR="00616F15" w:rsidRDefault="00371B82" w:rsidP="00616F15">
      <w:pPr>
        <w:pStyle w:val="NormalWeb"/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  <w:lang w:eastAsia="es-ES"/>
        </w:rPr>
      </w:pPr>
      <w:r w:rsidRPr="00481B75">
        <w:rPr>
          <w:rFonts w:ascii="Arial" w:hAnsi="Arial" w:cs="Arial"/>
          <w:sz w:val="22"/>
          <w:szCs w:val="22"/>
          <w:lang w:val="es-ES_tradnl"/>
        </w:rPr>
        <w:t xml:space="preserve">La Navidad es la </w:t>
      </w:r>
      <w:r w:rsidRPr="00481B75">
        <w:rPr>
          <w:rFonts w:ascii="Arial" w:hAnsi="Arial" w:cs="Arial"/>
          <w:b/>
          <w:bCs/>
          <w:sz w:val="22"/>
          <w:szCs w:val="22"/>
          <w:lang w:val="es-ES_tradnl"/>
        </w:rPr>
        <w:t>fiesta del encuentro</w:t>
      </w:r>
      <w:r w:rsidRPr="00481B75">
        <w:rPr>
          <w:rFonts w:ascii="Arial" w:hAnsi="Arial" w:cs="Arial"/>
          <w:sz w:val="22"/>
          <w:szCs w:val="22"/>
          <w:lang w:val="es-ES_tradnl"/>
        </w:rPr>
        <w:t xml:space="preserve">: con Dios, con las personas que amamos, con quienes sufren y necesitan una mano amiga. </w:t>
      </w:r>
      <w:r w:rsidR="00616F15" w:rsidRPr="6F11E950">
        <w:rPr>
          <w:rFonts w:ascii="Arial" w:hAnsi="Arial" w:cs="Arial"/>
          <w:color w:val="000000" w:themeColor="text1"/>
          <w:sz w:val="22"/>
          <w:szCs w:val="22"/>
          <w:lang w:eastAsia="es-ES"/>
        </w:rPr>
        <w:t xml:space="preserve">La </w:t>
      </w:r>
      <w:r w:rsidR="00616F15" w:rsidRPr="6F11E950">
        <w:rPr>
          <w:rFonts w:ascii="Arial" w:hAnsi="Arial" w:cs="Arial"/>
          <w:b/>
          <w:bCs/>
          <w:color w:val="000000" w:themeColor="text1"/>
          <w:sz w:val="22"/>
          <w:szCs w:val="22"/>
          <w:lang w:eastAsia="es-ES"/>
        </w:rPr>
        <w:t>figura del pesebre</w:t>
      </w:r>
      <w:r w:rsidR="00616F15" w:rsidRPr="6F11E950">
        <w:rPr>
          <w:rFonts w:ascii="Arial" w:hAnsi="Arial" w:cs="Arial"/>
          <w:color w:val="000000" w:themeColor="text1"/>
          <w:sz w:val="22"/>
          <w:szCs w:val="22"/>
          <w:lang w:eastAsia="es-ES"/>
        </w:rPr>
        <w:t xml:space="preserve"> nos recuerda la humildad y pobreza con las que Jesús eligió entrar en el mundo, iluminándolo con su luz y su amor. </w:t>
      </w:r>
    </w:p>
    <w:p w14:paraId="711753DF" w14:textId="193F7BAD" w:rsidR="00371B82" w:rsidRPr="00481B75" w:rsidRDefault="00371B82" w:rsidP="00616F15">
      <w:pPr>
        <w:pStyle w:val="NormalWeb"/>
        <w:shd w:val="clear" w:color="auto" w:fill="FFFFFF"/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481B75">
        <w:rPr>
          <w:rFonts w:ascii="Arial" w:hAnsi="Arial" w:cs="Arial"/>
          <w:b/>
          <w:bCs/>
          <w:sz w:val="22"/>
          <w:szCs w:val="22"/>
          <w:lang w:val="es-ES_tradnl"/>
        </w:rPr>
        <w:t>Un</w:t>
      </w:r>
      <w:r w:rsidR="00616F15">
        <w:rPr>
          <w:rFonts w:ascii="Arial" w:hAnsi="Arial" w:cs="Arial"/>
          <w:b/>
          <w:bCs/>
          <w:sz w:val="22"/>
          <w:szCs w:val="22"/>
          <w:lang w:val="es-ES_tradnl"/>
        </w:rPr>
        <w:t>a</w:t>
      </w:r>
      <w:r w:rsidRPr="00481B75">
        <w:rPr>
          <w:rFonts w:ascii="Arial" w:hAnsi="Arial" w:cs="Arial"/>
          <w:b/>
          <w:bCs/>
          <w:sz w:val="22"/>
          <w:szCs w:val="22"/>
          <w:lang w:val="es-ES_tradnl"/>
        </w:rPr>
        <w:t xml:space="preserve"> llamad</w:t>
      </w:r>
      <w:r w:rsidR="00616F15">
        <w:rPr>
          <w:rFonts w:ascii="Arial" w:hAnsi="Arial" w:cs="Arial"/>
          <w:b/>
          <w:bCs/>
          <w:sz w:val="22"/>
          <w:szCs w:val="22"/>
          <w:lang w:val="es-ES_tradnl"/>
        </w:rPr>
        <w:t>a</w:t>
      </w:r>
      <w:r w:rsidRPr="00481B75">
        <w:rPr>
          <w:rFonts w:ascii="Arial" w:hAnsi="Arial" w:cs="Arial"/>
          <w:b/>
          <w:bCs/>
          <w:sz w:val="22"/>
          <w:szCs w:val="22"/>
          <w:lang w:val="es-ES_tradnl"/>
        </w:rPr>
        <w:t xml:space="preserve"> al cuidado y al encuentro</w:t>
      </w:r>
    </w:p>
    <w:p w14:paraId="2314A006" w14:textId="6E09685E" w:rsidR="00371B82" w:rsidRPr="00481B75" w:rsidRDefault="00371B82" w:rsidP="00481B75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481B75">
        <w:rPr>
          <w:rFonts w:ascii="Arial" w:hAnsi="Arial" w:cs="Arial"/>
          <w:sz w:val="22"/>
          <w:szCs w:val="22"/>
          <w:lang w:val="es-ES_tradnl"/>
        </w:rPr>
        <w:t xml:space="preserve">En esta Navidad, Cáritas nos invita a cultivar la cercanía en clave de cuidado, dedicando tiempo de calidad a nuestras familias, comunidades y a las personas que más lo necesitan. La cercanía nos habilita para el encuentro auténtico: con uno mismo, con los demás y con Dios. </w:t>
      </w:r>
    </w:p>
    <w:p w14:paraId="67B52A5E" w14:textId="77777777" w:rsidR="00616F15" w:rsidRDefault="00371B82" w:rsidP="00616F15">
      <w:pPr>
        <w:pStyle w:val="NormalWeb"/>
        <w:shd w:val="clear" w:color="auto" w:fill="FFFFFF" w:themeFill="background1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 w:rsidRPr="00481B75">
        <w:rPr>
          <w:rFonts w:ascii="Arial" w:hAnsi="Arial" w:cs="Arial"/>
          <w:sz w:val="22"/>
          <w:szCs w:val="22"/>
          <w:lang w:val="es-ES_tradnl"/>
        </w:rPr>
        <w:t xml:space="preserve">Como dijo el papa Francisco: </w:t>
      </w:r>
      <w:r w:rsidRPr="00481B75">
        <w:rPr>
          <w:rFonts w:ascii="Arial" w:hAnsi="Arial" w:cs="Arial"/>
          <w:b/>
          <w:bCs/>
          <w:sz w:val="22"/>
          <w:szCs w:val="22"/>
          <w:lang w:val="es-ES_tradnl"/>
        </w:rPr>
        <w:t>“Navidad es el encuentro de Dios con los pobres, una invitación a bajar y abrazar a toda la humanidad”</w:t>
      </w:r>
      <w:r w:rsidRPr="00481B75">
        <w:rPr>
          <w:rFonts w:ascii="Arial" w:hAnsi="Arial" w:cs="Arial"/>
          <w:sz w:val="22"/>
          <w:szCs w:val="22"/>
          <w:lang w:val="es-ES_tradnl"/>
        </w:rPr>
        <w:t xml:space="preserve">. </w:t>
      </w:r>
      <w:r w:rsidR="00481B75" w:rsidRPr="00481B75">
        <w:rPr>
          <w:rFonts w:ascii="Arial" w:hAnsi="Arial" w:cs="Arial"/>
          <w:color w:val="242424"/>
          <w:sz w:val="22"/>
          <w:szCs w:val="22"/>
          <w:shd w:val="clear" w:color="auto" w:fill="FFFFFF"/>
        </w:rPr>
        <w:t>La Navidad nos llama al encuentro con los otros, a sentarnos juntos en el “sofá” de nuestra casa, de nuestros proyectos, de nuestras comunidades parroquiales, de nuestros barrios, y compartir lo que somos, nuestras diferencias y coincidencias, nuestras alegrías y tristezas.</w:t>
      </w:r>
      <w:r w:rsidR="005C12AC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  <w:r w:rsidR="00616F15" w:rsidRPr="6F11E950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 sentarnos todas y todos los que formamos la familia de Cáritas, sin excepciones.</w:t>
      </w:r>
    </w:p>
    <w:p w14:paraId="79403FC6" w14:textId="2C274459" w:rsidR="00481B75" w:rsidRPr="00481B75" w:rsidRDefault="00481B75" w:rsidP="00481B75">
      <w:pPr>
        <w:pStyle w:val="NormalWeb"/>
        <w:shd w:val="clear" w:color="auto" w:fill="FFFFFF"/>
        <w:jc w:val="both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481B75">
        <w:rPr>
          <w:rFonts w:ascii="Arial" w:hAnsi="Arial" w:cs="Arial"/>
          <w:color w:val="242424"/>
          <w:sz w:val="22"/>
          <w:szCs w:val="22"/>
          <w:shd w:val="clear" w:color="auto" w:fill="FFFFFF"/>
        </w:rPr>
        <w:lastRenderedPageBreak/>
        <w:t>El encuentro entre María e Isabel nos muestra la alegría de la generosidad, del acercarse al otro sin buscar nada a cambio, solo dar por amor, por cuidar, por estar y acompañar. Es la caridad puesta en movimiento.</w:t>
      </w:r>
    </w:p>
    <w:p w14:paraId="478B188F" w14:textId="6E60AA5E" w:rsidR="00371B82" w:rsidRPr="00481B75" w:rsidRDefault="00371B82" w:rsidP="00481B75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481B75">
        <w:rPr>
          <w:rFonts w:ascii="Arial" w:hAnsi="Arial" w:cs="Arial"/>
          <w:sz w:val="22"/>
          <w:szCs w:val="22"/>
          <w:lang w:val="es-ES_tradnl"/>
        </w:rPr>
        <w:t xml:space="preserve">Además, esta Navidad marca el inicio de un nuevo </w:t>
      </w:r>
      <w:r w:rsidRPr="00481B75">
        <w:rPr>
          <w:rFonts w:ascii="Arial" w:hAnsi="Arial" w:cs="Arial"/>
          <w:b/>
          <w:bCs/>
          <w:sz w:val="22"/>
          <w:szCs w:val="22"/>
          <w:lang w:val="es-ES_tradnl"/>
        </w:rPr>
        <w:t>año jubilar de la esperanza</w:t>
      </w:r>
      <w:r w:rsidRPr="00481B75">
        <w:rPr>
          <w:rFonts w:ascii="Arial" w:hAnsi="Arial" w:cs="Arial"/>
          <w:sz w:val="22"/>
          <w:szCs w:val="22"/>
          <w:lang w:val="es-ES_tradnl"/>
        </w:rPr>
        <w:t xml:space="preserve">, un tiempo en el que como Iglesia somos llamados a ser </w:t>
      </w:r>
      <w:r w:rsidRPr="00481B75">
        <w:rPr>
          <w:rFonts w:ascii="Arial" w:hAnsi="Arial" w:cs="Arial"/>
          <w:b/>
          <w:bCs/>
          <w:sz w:val="22"/>
          <w:szCs w:val="22"/>
          <w:lang w:val="es-ES_tradnl"/>
        </w:rPr>
        <w:t>testigos del amor y la luz de Jesús</w:t>
      </w:r>
      <w:r w:rsidRPr="00481B75">
        <w:rPr>
          <w:rFonts w:ascii="Arial" w:hAnsi="Arial" w:cs="Arial"/>
          <w:sz w:val="22"/>
          <w:szCs w:val="22"/>
          <w:lang w:val="es-ES_tradnl"/>
        </w:rPr>
        <w:t xml:space="preserve"> en el mundo. El Jubileo nos invita a peregrinar con esperanza, buscando el sentido de nuestras vidas y de nuestra humanidad, comprometidos con la causa de Jesús.</w:t>
      </w:r>
    </w:p>
    <w:p w14:paraId="6F7C0F98" w14:textId="3E3A02F0" w:rsidR="00371B82" w:rsidRPr="00481B75" w:rsidRDefault="00371B82" w:rsidP="00481B75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5C12AC">
        <w:rPr>
          <w:rFonts w:ascii="Arial" w:hAnsi="Arial" w:cs="Arial"/>
          <w:b/>
          <w:bCs/>
          <w:sz w:val="22"/>
          <w:szCs w:val="22"/>
          <w:lang w:val="es-ES_tradnl"/>
        </w:rPr>
        <w:t>La estrella de Navidad,</w:t>
      </w:r>
      <w:r w:rsidRPr="00481B75">
        <w:rPr>
          <w:rFonts w:ascii="Arial" w:hAnsi="Arial" w:cs="Arial"/>
          <w:sz w:val="22"/>
          <w:szCs w:val="22"/>
          <w:lang w:val="es-ES_tradnl"/>
        </w:rPr>
        <w:t xml:space="preserve"> símbolo de luz, nos recuerda que el Niño Jesús es “la luz del mundo”, una luz que ilumina nuestras tinieblas y nos llena de esperanza. Este año, desde Cáritas Diocesana de Madrid, queremos ser signo de esa luz, promoviendo el encuentro, la solidaridad y el amor.</w:t>
      </w:r>
    </w:p>
    <w:p w14:paraId="79FD7E18" w14:textId="77777777" w:rsidR="00371B82" w:rsidRPr="00481B75" w:rsidRDefault="00371B82" w:rsidP="00481B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ES_tradnl" w:eastAsia="es-ES_tradnl"/>
        </w:rPr>
      </w:pPr>
      <w:r w:rsidRPr="00481B75">
        <w:rPr>
          <w:rFonts w:ascii="Arial" w:hAnsi="Arial" w:cs="Arial"/>
          <w:sz w:val="22"/>
          <w:szCs w:val="22"/>
          <w:lang w:val="es-ES_tradnl" w:eastAsia="es-ES_tradnl"/>
        </w:rPr>
        <w:t>Invitamos a toda la comunidad a vivir esta Navidad desde la cercanía, haciendo del amor un gesto concreto y compartiendo la alegría de saber que Dios nos acompaña. Que nuestras casas, comunidades y proyectos se conviertan en un pesebre vivo donde Jesús pueda nacer y llenar de esperanza nuestras vidas.</w:t>
      </w:r>
    </w:p>
    <w:p w14:paraId="3200857D" w14:textId="13CE546E" w:rsidR="005C12AC" w:rsidRPr="00481B75" w:rsidRDefault="00371B82" w:rsidP="00481B75">
      <w:pPr>
        <w:pStyle w:val="NormalWeb"/>
        <w:shd w:val="clear" w:color="auto" w:fill="FFFFFF"/>
        <w:jc w:val="both"/>
        <w:rPr>
          <w:rFonts w:ascii="Arial" w:hAnsi="Arial" w:cs="Arial"/>
          <w:sz w:val="22"/>
          <w:szCs w:val="22"/>
          <w:lang w:val="es-ES_tradnl"/>
        </w:rPr>
      </w:pPr>
      <w:r w:rsidRPr="00481B75">
        <w:rPr>
          <w:rFonts w:ascii="Arial" w:hAnsi="Arial" w:cs="Arial"/>
          <w:sz w:val="22"/>
          <w:szCs w:val="22"/>
          <w:lang w:val="es-ES_tradnl"/>
        </w:rPr>
        <w:t xml:space="preserve">Desde Cáritas Diocesana de Madrid, os deseamos una muy feliz Navidad, llena de luz y amor. Que Dios ilumine </w:t>
      </w:r>
      <w:r w:rsidR="00616F15">
        <w:rPr>
          <w:rFonts w:ascii="Arial" w:hAnsi="Arial" w:cs="Arial"/>
          <w:sz w:val="22"/>
          <w:szCs w:val="22"/>
          <w:lang w:val="es-ES_tradnl"/>
        </w:rPr>
        <w:t>nuestro</w:t>
      </w:r>
      <w:r w:rsidRPr="00481B75">
        <w:rPr>
          <w:rFonts w:ascii="Arial" w:hAnsi="Arial" w:cs="Arial"/>
          <w:sz w:val="22"/>
          <w:szCs w:val="22"/>
          <w:lang w:val="es-ES_tradnl"/>
        </w:rPr>
        <w:t xml:space="preserve"> camino</w:t>
      </w:r>
      <w:r w:rsidR="00481B75" w:rsidRPr="00481B75">
        <w:rPr>
          <w:rFonts w:ascii="Arial" w:hAnsi="Arial" w:cs="Arial"/>
          <w:sz w:val="22"/>
          <w:szCs w:val="22"/>
          <w:lang w:val="es-ES_tradnl"/>
        </w:rPr>
        <w:t>, nos llene de esperanza</w:t>
      </w:r>
      <w:r w:rsidRPr="00481B75">
        <w:rPr>
          <w:rFonts w:ascii="Arial" w:hAnsi="Arial" w:cs="Arial"/>
          <w:sz w:val="22"/>
          <w:szCs w:val="22"/>
          <w:lang w:val="es-ES_tradnl"/>
        </w:rPr>
        <w:t xml:space="preserve"> y </w:t>
      </w:r>
      <w:r w:rsidR="00481B75" w:rsidRPr="00481B75">
        <w:rPr>
          <w:rFonts w:ascii="Arial" w:hAnsi="Arial" w:cs="Arial"/>
          <w:sz w:val="22"/>
          <w:szCs w:val="22"/>
          <w:lang w:val="es-ES_tradnl"/>
        </w:rPr>
        <w:t>n</w:t>
      </w:r>
      <w:r w:rsidRPr="00481B75">
        <w:rPr>
          <w:rFonts w:ascii="Arial" w:hAnsi="Arial" w:cs="Arial"/>
          <w:sz w:val="22"/>
          <w:szCs w:val="22"/>
          <w:lang w:val="es-ES_tradnl"/>
        </w:rPr>
        <w:t>os guíe en la construcción de un mundo más cercano, justo y fraterno.</w:t>
      </w:r>
    </w:p>
    <w:p w14:paraId="01CBC963" w14:textId="77777777" w:rsidR="00371B82" w:rsidRDefault="00371B82" w:rsidP="00371B82">
      <w:pPr>
        <w:pStyle w:val="NormalWeb"/>
        <w:shd w:val="clear" w:color="auto" w:fill="FFFFFF"/>
        <w:rPr>
          <w:rFonts w:ascii="AppleSystemUIFont" w:hAnsi="AppleSystemUIFont" w:cs="AppleSystemUIFont"/>
          <w:sz w:val="26"/>
          <w:szCs w:val="26"/>
          <w:lang w:val="es-ES_tradnl"/>
        </w:rPr>
      </w:pPr>
    </w:p>
    <w:p w14:paraId="00BA9E78" w14:textId="0C15EAB4" w:rsidR="00493FC5" w:rsidRPr="00616F15" w:rsidRDefault="00493FC5" w:rsidP="007747A1">
      <w:pPr>
        <w:pStyle w:val="NormalWeb"/>
        <w:shd w:val="clear" w:color="auto" w:fill="FFFFFF"/>
        <w:rPr>
          <w:lang w:val="es-ES_tradnl"/>
        </w:rPr>
      </w:pPr>
    </w:p>
    <w:sectPr w:rsidR="00493FC5" w:rsidRPr="00616F1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2520" w:right="1440" w:bottom="1701" w:left="1440" w:header="360" w:footer="62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ABBE8" w14:textId="77777777" w:rsidR="00901CF2" w:rsidRDefault="00901CF2">
      <w:r>
        <w:separator/>
      </w:r>
    </w:p>
  </w:endnote>
  <w:endnote w:type="continuationSeparator" w:id="0">
    <w:p w14:paraId="0A003489" w14:textId="77777777" w:rsidR="00901CF2" w:rsidRDefault="00901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4B865" w14:textId="77777777" w:rsidR="00047762" w:rsidRDefault="00000000">
    <w:pPr>
      <w:pStyle w:val="Piedepgina"/>
      <w:tabs>
        <w:tab w:val="clear" w:pos="8504"/>
        <w:tab w:val="right" w:pos="8478"/>
      </w:tabs>
      <w:jc w:val="center"/>
      <w:rPr>
        <w:rStyle w:val="Ninguno"/>
        <w:b/>
        <w:bCs/>
        <w:sz w:val="14"/>
        <w:szCs w:val="14"/>
      </w:rPr>
    </w:pPr>
    <w:r>
      <w:rPr>
        <w:rStyle w:val="Ninguno"/>
        <w:b/>
        <w:bCs/>
        <w:sz w:val="14"/>
        <w:szCs w:val="14"/>
      </w:rPr>
      <w:t>Cáritas Diocesana de Madrid</w:t>
    </w:r>
  </w:p>
  <w:p w14:paraId="79F2C7A4" w14:textId="77777777" w:rsidR="00047762" w:rsidRDefault="00000000">
    <w:pPr>
      <w:pStyle w:val="Piedepgina"/>
      <w:tabs>
        <w:tab w:val="clear" w:pos="8504"/>
        <w:tab w:val="right" w:pos="8478"/>
      </w:tabs>
      <w:jc w:val="center"/>
      <w:rPr>
        <w:rStyle w:val="Ninguno"/>
        <w:sz w:val="14"/>
        <w:szCs w:val="14"/>
      </w:rPr>
    </w:pPr>
    <w:r>
      <w:rPr>
        <w:rStyle w:val="Ninguno"/>
        <w:sz w:val="14"/>
        <w:szCs w:val="14"/>
      </w:rPr>
      <w:t>C/ Santa Hortensia, 1- B. 28002 Madrid. Tel. 91 548 95 80</w:t>
    </w:r>
  </w:p>
  <w:p w14:paraId="71E1CD52" w14:textId="77777777" w:rsidR="00047762" w:rsidRDefault="00000000">
    <w:pPr>
      <w:pStyle w:val="Piedepgina"/>
      <w:tabs>
        <w:tab w:val="clear" w:pos="8504"/>
        <w:tab w:val="right" w:pos="8478"/>
      </w:tabs>
      <w:jc w:val="center"/>
    </w:pPr>
    <w:r>
      <w:rPr>
        <w:rStyle w:val="Ninguno"/>
        <w:sz w:val="14"/>
        <w:szCs w:val="14"/>
      </w:rPr>
      <w:t xml:space="preserve"> </w:t>
    </w:r>
    <w:hyperlink r:id="rId1" w:history="1">
      <w:r>
        <w:rPr>
          <w:rStyle w:val="Hyperlink0"/>
        </w:rPr>
        <w:t>www.caritasmadrid.org</w:t>
      </w:r>
    </w:hyperlink>
    <w:r>
      <w:rPr>
        <w:rStyle w:val="Ninguno"/>
        <w:sz w:val="14"/>
        <w:szCs w:val="14"/>
      </w:rPr>
      <w:t xml:space="preserve">          caritasmadrid@caritasmadrid.org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42ECC3" w14:textId="77777777" w:rsidR="00047762" w:rsidRDefault="00000000">
    <w:pPr>
      <w:pStyle w:val="Piedepgina"/>
      <w:tabs>
        <w:tab w:val="clear" w:pos="8504"/>
        <w:tab w:val="right" w:pos="8478"/>
      </w:tabs>
      <w:jc w:val="center"/>
      <w:rPr>
        <w:rStyle w:val="Ninguno"/>
        <w:b/>
        <w:bCs/>
        <w:sz w:val="14"/>
        <w:szCs w:val="14"/>
      </w:rPr>
    </w:pPr>
    <w:r>
      <w:rPr>
        <w:rStyle w:val="Ninguno"/>
        <w:b/>
        <w:bCs/>
        <w:sz w:val="14"/>
        <w:szCs w:val="14"/>
      </w:rPr>
      <w:t>Cáritas Diocesana de Madrid</w:t>
    </w:r>
  </w:p>
  <w:p w14:paraId="6B81E90D" w14:textId="77777777" w:rsidR="00047762" w:rsidRDefault="00000000">
    <w:pPr>
      <w:pStyle w:val="Piedepgina"/>
      <w:tabs>
        <w:tab w:val="clear" w:pos="8504"/>
        <w:tab w:val="right" w:pos="8478"/>
      </w:tabs>
      <w:jc w:val="center"/>
      <w:rPr>
        <w:rStyle w:val="Ninguno"/>
        <w:sz w:val="14"/>
        <w:szCs w:val="14"/>
      </w:rPr>
    </w:pPr>
    <w:r>
      <w:rPr>
        <w:rStyle w:val="Ninguno"/>
        <w:sz w:val="14"/>
        <w:szCs w:val="14"/>
      </w:rPr>
      <w:t>C/ Santa Hortensia, 1- B. 28002 Madrid. Tel. 91 548 95 80</w:t>
    </w:r>
  </w:p>
  <w:p w14:paraId="71D68D5B" w14:textId="77777777" w:rsidR="00047762" w:rsidRDefault="00000000">
    <w:pPr>
      <w:pStyle w:val="Piedepgina"/>
      <w:tabs>
        <w:tab w:val="clear" w:pos="8504"/>
        <w:tab w:val="right" w:pos="8478"/>
      </w:tabs>
      <w:jc w:val="center"/>
    </w:pPr>
    <w:r>
      <w:rPr>
        <w:rStyle w:val="Ninguno"/>
        <w:sz w:val="14"/>
        <w:szCs w:val="14"/>
      </w:rPr>
      <w:t xml:space="preserve"> </w:t>
    </w:r>
    <w:hyperlink r:id="rId1" w:history="1">
      <w:r>
        <w:rPr>
          <w:rStyle w:val="Hyperlink0"/>
        </w:rPr>
        <w:t>www.caritasmadrid.org</w:t>
      </w:r>
    </w:hyperlink>
    <w:r>
      <w:rPr>
        <w:rStyle w:val="Ninguno"/>
        <w:sz w:val="14"/>
        <w:szCs w:val="14"/>
      </w:rPr>
      <w:t xml:space="preserve">          caritasmadrid@caritasmadrid.org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C6099B" w14:textId="77777777" w:rsidR="00901CF2" w:rsidRDefault="00901CF2">
      <w:r>
        <w:separator/>
      </w:r>
    </w:p>
  </w:footnote>
  <w:footnote w:type="continuationSeparator" w:id="0">
    <w:p w14:paraId="64E0DFA9" w14:textId="77777777" w:rsidR="00901CF2" w:rsidRDefault="00901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53B8D" w14:textId="77777777" w:rsidR="00047762" w:rsidRDefault="00000000">
    <w:pPr>
      <w:pStyle w:val="Encabezado"/>
      <w:tabs>
        <w:tab w:val="clear" w:pos="8504"/>
        <w:tab w:val="right" w:pos="8478"/>
      </w:tabs>
      <w:jc w:val="center"/>
    </w:pPr>
    <w:r>
      <w:rPr>
        <w:noProof/>
      </w:rPr>
      <w:drawing>
        <wp:anchor distT="152400" distB="152400" distL="152400" distR="152400" simplePos="0" relativeHeight="251655168" behindDoc="1" locked="0" layoutInCell="1" allowOverlap="1" wp14:anchorId="39610E83" wp14:editId="5B767D0C">
          <wp:simplePos x="0" y="0"/>
          <wp:positionH relativeFrom="page">
            <wp:posOffset>3275965</wp:posOffset>
          </wp:positionH>
          <wp:positionV relativeFrom="page">
            <wp:posOffset>354965</wp:posOffset>
          </wp:positionV>
          <wp:extent cx="1171575" cy="904875"/>
          <wp:effectExtent l="0" t="0" r="0" b="0"/>
          <wp:wrapNone/>
          <wp:docPr id="1073741825" name="officeArt object" descr="Imagen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7" descr="Imagen 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575" cy="9048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6BA81DCF" wp14:editId="2B8C6FFB">
              <wp:simplePos x="0" y="0"/>
              <wp:positionH relativeFrom="page">
                <wp:posOffset>327656</wp:posOffset>
              </wp:positionH>
              <wp:positionV relativeFrom="page">
                <wp:posOffset>1001396</wp:posOffset>
              </wp:positionV>
              <wp:extent cx="2743839" cy="636"/>
              <wp:effectExtent l="0" t="0" r="0" b="0"/>
              <wp:wrapNone/>
              <wp:docPr id="1073741826" name="officeArt object" descr="Lin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839" cy="636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25.8pt;margin-top:78.9pt;width:216.1pt;height:0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45B0CBAC" wp14:editId="2A825702">
              <wp:simplePos x="0" y="0"/>
              <wp:positionH relativeFrom="page">
                <wp:posOffset>4594856</wp:posOffset>
              </wp:positionH>
              <wp:positionV relativeFrom="page">
                <wp:posOffset>1000761</wp:posOffset>
              </wp:positionV>
              <wp:extent cx="2743839" cy="636"/>
              <wp:effectExtent l="0" t="0" r="0" b="0"/>
              <wp:wrapNone/>
              <wp:docPr id="1073741827" name="officeArt object" descr="Lin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839" cy="636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7" style="visibility:visible;position:absolute;margin-left:361.8pt;margin-top:78.8pt;width:216.1pt;height:0.1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C7BF75" w14:textId="77777777" w:rsidR="00047762" w:rsidRDefault="00000000">
    <w:pPr>
      <w:pStyle w:val="Encabezado"/>
      <w:tabs>
        <w:tab w:val="clear" w:pos="8504"/>
        <w:tab w:val="right" w:pos="847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6550B32D" wp14:editId="63F6C22D">
              <wp:simplePos x="0" y="0"/>
              <wp:positionH relativeFrom="page">
                <wp:posOffset>280031</wp:posOffset>
              </wp:positionH>
              <wp:positionV relativeFrom="page">
                <wp:posOffset>1001396</wp:posOffset>
              </wp:positionV>
              <wp:extent cx="2743839" cy="636"/>
              <wp:effectExtent l="0" t="0" r="0" b="0"/>
              <wp:wrapNone/>
              <wp:docPr id="1073741828" name="officeArt object" descr="Lin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839" cy="636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8" style="visibility:visible;position:absolute;margin-left:22.0pt;margin-top:78.9pt;width:216.1pt;height:0.1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0C8429B8" wp14:editId="45412480">
              <wp:simplePos x="0" y="0"/>
              <wp:positionH relativeFrom="page">
                <wp:posOffset>4571996</wp:posOffset>
              </wp:positionH>
              <wp:positionV relativeFrom="page">
                <wp:posOffset>1007111</wp:posOffset>
              </wp:positionV>
              <wp:extent cx="2743839" cy="636"/>
              <wp:effectExtent l="0" t="0" r="0" b="0"/>
              <wp:wrapNone/>
              <wp:docPr id="1073741829" name="officeArt object" descr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43839" cy="636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360.0pt;margin-top:79.3pt;width:216.1pt;height:0.1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F22263A" wp14:editId="0C217636">
              <wp:simplePos x="0" y="0"/>
              <wp:positionH relativeFrom="page">
                <wp:posOffset>3137535</wp:posOffset>
              </wp:positionH>
              <wp:positionV relativeFrom="page">
                <wp:posOffset>314325</wp:posOffset>
              </wp:positionV>
              <wp:extent cx="1370331" cy="1130300"/>
              <wp:effectExtent l="0" t="0" r="0" b="0"/>
              <wp:wrapNone/>
              <wp:docPr id="1073741830" name="officeArt object" descr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0331" cy="1130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AC0A1BF" w14:textId="77777777" w:rsidR="00047762" w:rsidRDefault="00000000">
                          <w:pPr>
                            <w:pStyle w:val="CuerpoAA"/>
                          </w:pPr>
                          <w:r>
                            <w:rPr>
                              <w:rStyle w:val="Ninguno"/>
                              <w:noProof/>
                            </w:rPr>
                            <w:drawing>
                              <wp:inline distT="0" distB="0" distL="0" distR="0" wp14:anchorId="7B9C9532" wp14:editId="41149121">
                                <wp:extent cx="1171575" cy="904875"/>
                                <wp:effectExtent l="0" t="0" r="0" b="0"/>
                                <wp:docPr id="1073741831" name="officeArt objec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73741831" name="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71575" cy="90487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22263A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3" style="position:absolute;margin-left:247.05pt;margin-top:24.75pt;width:107.9pt;height:89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" stroked="f" strokeweight="1pt">
              <v:stroke miterlimit="4"/>
              <v:textbox inset="1.2699mm,1.2699mm,1.2699mm,1.2699mm">
                <w:txbxContent>
                  <w:p w14:paraId="7AC0A1BF" w14:textId="77777777" w:rsidR="00047762" w:rsidRDefault="00000000">
                    <w:pPr>
                      <w:pStyle w:val="CuerpoAA"/>
                    </w:pPr>
                    <w:r>
                      <w:rPr>
                        <w:rStyle w:val="Ninguno"/>
                        <w:noProof/>
                      </w:rPr>
                      <w:drawing>
                        <wp:inline distT="0" distB="0" distL="0" distR="0" wp14:anchorId="7B9C9532" wp14:editId="41149121">
                          <wp:extent cx="1171575" cy="904875"/>
                          <wp:effectExtent l="0" t="0" r="0" b="0"/>
                          <wp:docPr id="1073741831" name="officeArt objec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73741831" name="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71575" cy="90487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7EBD"/>
    <w:multiLevelType w:val="hybridMultilevel"/>
    <w:tmpl w:val="134483B4"/>
    <w:numStyleLink w:val="Estiloimportado1"/>
  </w:abstractNum>
  <w:abstractNum w:abstractNumId="1" w15:restartNumberingAfterBreak="0">
    <w:nsid w:val="13556AD4"/>
    <w:multiLevelType w:val="multilevel"/>
    <w:tmpl w:val="2084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DFE5916"/>
    <w:multiLevelType w:val="hybridMultilevel"/>
    <w:tmpl w:val="B812438E"/>
    <w:lvl w:ilvl="0" w:tplc="3A3A0DCA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16243"/>
    <w:multiLevelType w:val="hybridMultilevel"/>
    <w:tmpl w:val="3C66A5F0"/>
    <w:numStyleLink w:val="Estiloimportado2"/>
  </w:abstractNum>
  <w:abstractNum w:abstractNumId="4" w15:restartNumberingAfterBreak="0">
    <w:nsid w:val="47AF4825"/>
    <w:multiLevelType w:val="hybridMultilevel"/>
    <w:tmpl w:val="134483B4"/>
    <w:styleLink w:val="Estiloimportado1"/>
    <w:lvl w:ilvl="0" w:tplc="0FDA801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02C41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22A77DE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5C2028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D4F1E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DC8DBE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AE2A48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60BBD2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16F304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D7D0709"/>
    <w:multiLevelType w:val="hybridMultilevel"/>
    <w:tmpl w:val="3C66A5F0"/>
    <w:styleLink w:val="Estiloimportado2"/>
    <w:lvl w:ilvl="0" w:tplc="8424BF96">
      <w:start w:val="1"/>
      <w:numFmt w:val="bullet"/>
      <w:lvlText w:val="·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1684140">
      <w:start w:val="1"/>
      <w:numFmt w:val="bullet"/>
      <w:lvlText w:val="o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E6BC58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80E2F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86AEA0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BA3B1C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F44FE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1AE11B8">
      <w:start w:val="1"/>
      <w:numFmt w:val="bullet"/>
      <w:lvlText w:val="o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1CDC0A">
      <w:start w:val="1"/>
      <w:numFmt w:val="bullet"/>
      <w:lvlText w:val="▪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16D7D83"/>
    <w:multiLevelType w:val="multilevel"/>
    <w:tmpl w:val="D98C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CE75BE"/>
    <w:multiLevelType w:val="multilevel"/>
    <w:tmpl w:val="A4CE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E1B56D0"/>
    <w:multiLevelType w:val="multilevel"/>
    <w:tmpl w:val="5D5E3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33242273">
    <w:abstractNumId w:val="4"/>
  </w:num>
  <w:num w:numId="2" w16cid:durableId="106244300">
    <w:abstractNumId w:val="0"/>
  </w:num>
  <w:num w:numId="3" w16cid:durableId="975718434">
    <w:abstractNumId w:val="5"/>
  </w:num>
  <w:num w:numId="4" w16cid:durableId="1440222788">
    <w:abstractNumId w:val="3"/>
  </w:num>
  <w:num w:numId="5" w16cid:durableId="561912239">
    <w:abstractNumId w:val="7"/>
  </w:num>
  <w:num w:numId="6" w16cid:durableId="418987969">
    <w:abstractNumId w:val="6"/>
  </w:num>
  <w:num w:numId="7" w16cid:durableId="2046755430">
    <w:abstractNumId w:val="8"/>
  </w:num>
  <w:num w:numId="8" w16cid:durableId="867449803">
    <w:abstractNumId w:val="1"/>
  </w:num>
  <w:num w:numId="9" w16cid:durableId="20997166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762"/>
    <w:rsid w:val="00047762"/>
    <w:rsid w:val="00153B60"/>
    <w:rsid w:val="001A7914"/>
    <w:rsid w:val="00371B82"/>
    <w:rsid w:val="00481B75"/>
    <w:rsid w:val="00493FC5"/>
    <w:rsid w:val="00574C0B"/>
    <w:rsid w:val="005C12AC"/>
    <w:rsid w:val="00616F15"/>
    <w:rsid w:val="007747A1"/>
    <w:rsid w:val="00855075"/>
    <w:rsid w:val="00901CF2"/>
    <w:rsid w:val="00C679F9"/>
    <w:rsid w:val="00CC09AB"/>
    <w:rsid w:val="00DC689B"/>
    <w:rsid w:val="00E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05C54"/>
  <w15:docId w15:val="{1318FB1B-7481-2245-9EAF-6DB49C0D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ES" w:eastAsia="es-ES_trad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3">
    <w:name w:val="heading 3"/>
    <w:basedOn w:val="Normal"/>
    <w:link w:val="Ttulo3Car"/>
    <w:uiPriority w:val="9"/>
    <w:qFormat/>
    <w:rsid w:val="00574C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bdr w:val="none" w:sz="0" w:space="0" w:color="auto"/>
      <w:lang w:val="es-ES" w:eastAsia="es-ES_tradnl"/>
    </w:rPr>
  </w:style>
  <w:style w:type="paragraph" w:styleId="Ttulo4">
    <w:name w:val="heading 4"/>
    <w:basedOn w:val="Normal"/>
    <w:link w:val="Ttulo4Car"/>
    <w:uiPriority w:val="9"/>
    <w:qFormat/>
    <w:rsid w:val="00574C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3"/>
    </w:pPr>
    <w:rPr>
      <w:rFonts w:eastAsia="Times New Roman"/>
      <w:b/>
      <w:bCs/>
      <w:bdr w:val="none" w:sz="0" w:space="0" w:color="auto"/>
      <w:lang w:val="es-ES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pPr>
      <w:tabs>
        <w:tab w:val="center" w:pos="4252"/>
        <w:tab w:val="right" w:pos="8504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ascii="Arial" w:hAnsi="Arial"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  <w:rPr>
      <w:lang w:val="es-ES_tradnl"/>
    </w:rPr>
  </w:style>
  <w:style w:type="character" w:customStyle="1" w:styleId="Hyperlink0">
    <w:name w:val="Hyperlink.0"/>
    <w:basedOn w:val="Ninguno"/>
    <w:rPr>
      <w:outline w:val="0"/>
      <w:color w:val="000000"/>
      <w:sz w:val="14"/>
      <w:szCs w:val="14"/>
      <w:u w:val="none" w:color="000000"/>
      <w:lang w:val="es-ES_tradnl"/>
    </w:rPr>
  </w:style>
  <w:style w:type="paragraph" w:customStyle="1" w:styleId="CuerpoAA">
    <w:name w:val="Cuerpo A A"/>
    <w:rPr>
      <w:rFonts w:ascii="Arial" w:eastAsia="Arial" w:hAnsi="Arial" w:cs="Arial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PoromisinA">
    <w:name w:val="Por omisión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A">
    <w:name w:val="Cuerpo A"/>
    <w:rPr>
      <w:rFonts w:eastAsia="Times New Roman"/>
      <w:color w:val="000000"/>
      <w:sz w:val="24"/>
      <w:szCs w:val="24"/>
      <w:u w:color="000000"/>
      <w:lang w:val="it-IT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Cuerpo">
    <w:name w:val="Cuerpo"/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Estiloimportado1">
    <w:name w:val="Estilo importado 1"/>
    <w:pPr>
      <w:numPr>
        <w:numId w:val="1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paragraph" w:customStyle="1" w:styleId="paragraph">
    <w:name w:val="paragraph"/>
    <w:basedOn w:val="Normal"/>
    <w:rsid w:val="00EA2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normaltextrun">
    <w:name w:val="normaltextrun"/>
    <w:basedOn w:val="Fuentedeprrafopredeter"/>
    <w:rsid w:val="00EA2C87"/>
  </w:style>
  <w:style w:type="character" w:customStyle="1" w:styleId="eop">
    <w:name w:val="eop"/>
    <w:basedOn w:val="Fuentedeprrafopredeter"/>
    <w:rsid w:val="00EA2C87"/>
  </w:style>
  <w:style w:type="character" w:customStyle="1" w:styleId="contenido">
    <w:name w:val="contenido"/>
    <w:basedOn w:val="Fuentedeprrafopredeter"/>
    <w:rsid w:val="00EA2C87"/>
  </w:style>
  <w:style w:type="character" w:customStyle="1" w:styleId="numvers">
    <w:name w:val="numvers"/>
    <w:basedOn w:val="Fuentedeprrafopredeter"/>
    <w:rsid w:val="00EA2C87"/>
  </w:style>
  <w:style w:type="table" w:styleId="Tablaconcuadrcula">
    <w:name w:val="Table Grid"/>
    <w:basedOn w:val="Tablanormal"/>
    <w:uiPriority w:val="39"/>
    <w:rsid w:val="00EA2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4"/>
      <w:szCs w:val="24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A2C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A2C8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ES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574C0B"/>
    <w:rPr>
      <w:rFonts w:eastAsia="Times New Roman"/>
      <w:b/>
      <w:bCs/>
      <w:sz w:val="27"/>
      <w:szCs w:val="27"/>
      <w:bdr w:val="none" w:sz="0" w:space="0" w:color="auto"/>
    </w:rPr>
  </w:style>
  <w:style w:type="character" w:customStyle="1" w:styleId="Ttulo4Car">
    <w:name w:val="Título 4 Car"/>
    <w:basedOn w:val="Fuentedeprrafopredeter"/>
    <w:link w:val="Ttulo4"/>
    <w:uiPriority w:val="9"/>
    <w:rsid w:val="00574C0B"/>
    <w:rPr>
      <w:rFonts w:eastAsia="Times New Roman"/>
      <w:b/>
      <w:bCs/>
      <w:sz w:val="24"/>
      <w:szCs w:val="24"/>
      <w:bdr w:val="none" w:sz="0" w:space="0" w:color="auto"/>
    </w:rPr>
  </w:style>
  <w:style w:type="character" w:styleId="Textoennegrita">
    <w:name w:val="Strong"/>
    <w:basedOn w:val="Fuentedeprrafopredeter"/>
    <w:uiPriority w:val="22"/>
    <w:qFormat/>
    <w:rsid w:val="00574C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0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93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42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7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6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9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61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8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6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itasmadrid.or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ritasmadri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616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Pilar Algarate Velasco</cp:lastModifiedBy>
  <cp:revision>2</cp:revision>
  <dcterms:created xsi:type="dcterms:W3CDTF">2024-12-03T23:02:00Z</dcterms:created>
  <dcterms:modified xsi:type="dcterms:W3CDTF">2024-12-03T23:02:00Z</dcterms:modified>
</cp:coreProperties>
</file>